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515" w:rsidRDefault="00325B49" w:rsidP="00452515">
      <w:pPr>
        <w:ind w:left="5020"/>
        <w:rPr>
          <w:sz w:val="20"/>
          <w:szCs w:val="20"/>
        </w:rPr>
      </w:pPr>
      <w:r>
        <w:rPr>
          <w:sz w:val="26"/>
          <w:szCs w:val="26"/>
        </w:rPr>
        <w:t>Приказ №11/1</w:t>
      </w:r>
    </w:p>
    <w:p w:rsidR="00452515" w:rsidRDefault="00452515" w:rsidP="00452515">
      <w:pPr>
        <w:spacing w:line="200" w:lineRule="exact"/>
        <w:rPr>
          <w:sz w:val="20"/>
          <w:szCs w:val="20"/>
        </w:rPr>
      </w:pPr>
    </w:p>
    <w:p w:rsidR="00452515" w:rsidRDefault="00452515" w:rsidP="00452515">
      <w:pPr>
        <w:spacing w:line="231" w:lineRule="exact"/>
        <w:rPr>
          <w:sz w:val="20"/>
          <w:szCs w:val="20"/>
        </w:rPr>
      </w:pPr>
    </w:p>
    <w:p w:rsidR="00452515" w:rsidRDefault="00452515" w:rsidP="00452515">
      <w:pPr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</w:t>
      </w:r>
      <w:r w:rsidR="00325B49">
        <w:rPr>
          <w:sz w:val="26"/>
          <w:szCs w:val="26"/>
        </w:rPr>
        <w:t xml:space="preserve">  по МКОУ «Хучадинская ООШ»от 01.09.2019</w:t>
      </w:r>
      <w:bookmarkStart w:id="0" w:name="_GoBack"/>
      <w:bookmarkEnd w:id="0"/>
      <w:r>
        <w:rPr>
          <w:sz w:val="26"/>
          <w:szCs w:val="26"/>
        </w:rPr>
        <w:t xml:space="preserve"> г.</w:t>
      </w:r>
    </w:p>
    <w:p w:rsidR="00452515" w:rsidRDefault="00452515" w:rsidP="00452515">
      <w:pPr>
        <w:spacing w:line="200" w:lineRule="exact"/>
        <w:rPr>
          <w:sz w:val="20"/>
          <w:szCs w:val="20"/>
        </w:rPr>
      </w:pPr>
    </w:p>
    <w:p w:rsidR="00452515" w:rsidRDefault="00452515" w:rsidP="00452515">
      <w:pPr>
        <w:spacing w:line="228" w:lineRule="exact"/>
        <w:rPr>
          <w:sz w:val="20"/>
          <w:szCs w:val="20"/>
        </w:rPr>
      </w:pPr>
    </w:p>
    <w:p w:rsidR="00452515" w:rsidRDefault="00452515" w:rsidP="00452515">
      <w:pPr>
        <w:ind w:left="900"/>
        <w:rPr>
          <w:sz w:val="20"/>
          <w:szCs w:val="20"/>
        </w:rPr>
      </w:pPr>
      <w:r>
        <w:rPr>
          <w:sz w:val="26"/>
          <w:szCs w:val="26"/>
        </w:rPr>
        <w:t>«О создании комиссии по порядку урегулирования выявленного конфликта интересов»</w:t>
      </w:r>
    </w:p>
    <w:p w:rsidR="00452515" w:rsidRDefault="00452515" w:rsidP="00452515">
      <w:pPr>
        <w:spacing w:line="200" w:lineRule="exact"/>
        <w:rPr>
          <w:sz w:val="20"/>
          <w:szCs w:val="20"/>
        </w:rPr>
      </w:pPr>
    </w:p>
    <w:p w:rsidR="00452515" w:rsidRDefault="00452515" w:rsidP="00452515">
      <w:pPr>
        <w:spacing w:line="200" w:lineRule="exact"/>
        <w:rPr>
          <w:sz w:val="20"/>
          <w:szCs w:val="20"/>
        </w:rPr>
      </w:pPr>
    </w:p>
    <w:p w:rsidR="00452515" w:rsidRDefault="00452515" w:rsidP="00452515">
      <w:pPr>
        <w:spacing w:line="200" w:lineRule="exact"/>
        <w:rPr>
          <w:sz w:val="20"/>
          <w:szCs w:val="20"/>
        </w:rPr>
      </w:pPr>
    </w:p>
    <w:p w:rsidR="00452515" w:rsidRDefault="00452515" w:rsidP="00452515">
      <w:pPr>
        <w:spacing w:line="200" w:lineRule="exact"/>
        <w:rPr>
          <w:sz w:val="20"/>
          <w:szCs w:val="20"/>
        </w:rPr>
      </w:pPr>
    </w:p>
    <w:p w:rsidR="00452515" w:rsidRDefault="00452515" w:rsidP="00452515">
      <w:pPr>
        <w:spacing w:line="243" w:lineRule="exact"/>
        <w:rPr>
          <w:sz w:val="20"/>
          <w:szCs w:val="20"/>
        </w:rPr>
      </w:pPr>
    </w:p>
    <w:p w:rsidR="00452515" w:rsidRDefault="00452515" w:rsidP="00452515">
      <w:pPr>
        <w:spacing w:line="353" w:lineRule="auto"/>
        <w:ind w:firstLine="427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На основании требований ФЗ от 25.12.2008 г. №273-ФЗ «О противодействии коррупции»; </w:t>
      </w:r>
    </w:p>
    <w:p w:rsidR="00452515" w:rsidRDefault="00452515" w:rsidP="00452515">
      <w:pPr>
        <w:spacing w:line="235" w:lineRule="auto"/>
        <w:ind w:firstLine="427"/>
        <w:jc w:val="both"/>
        <w:rPr>
          <w:sz w:val="20"/>
          <w:szCs w:val="20"/>
        </w:rPr>
      </w:pPr>
      <w:r>
        <w:rPr>
          <w:sz w:val="26"/>
          <w:szCs w:val="26"/>
        </w:rPr>
        <w:t>Закона Республики Дагестан от 07.04.2009 г. №21 «О  противодействии коррупции в Республике Дагестан»</w:t>
      </w:r>
    </w:p>
    <w:p w:rsidR="00452515" w:rsidRDefault="00452515" w:rsidP="00452515">
      <w:pPr>
        <w:spacing w:line="291" w:lineRule="exact"/>
        <w:rPr>
          <w:sz w:val="20"/>
          <w:szCs w:val="20"/>
        </w:rPr>
      </w:pPr>
    </w:p>
    <w:p w:rsidR="00452515" w:rsidRDefault="00452515" w:rsidP="00452515">
      <w:pPr>
        <w:ind w:left="720"/>
        <w:rPr>
          <w:sz w:val="20"/>
          <w:szCs w:val="20"/>
        </w:rPr>
      </w:pPr>
      <w:r>
        <w:rPr>
          <w:sz w:val="26"/>
          <w:szCs w:val="26"/>
        </w:rPr>
        <w:t>ПРИКАЗЫВАЮ:</w:t>
      </w:r>
    </w:p>
    <w:p w:rsidR="00452515" w:rsidRDefault="00452515" w:rsidP="00452515">
      <w:pPr>
        <w:spacing w:line="200" w:lineRule="exact"/>
        <w:rPr>
          <w:sz w:val="20"/>
          <w:szCs w:val="20"/>
        </w:rPr>
      </w:pPr>
    </w:p>
    <w:p w:rsidR="00452515" w:rsidRDefault="00452515" w:rsidP="00452515">
      <w:pPr>
        <w:spacing w:line="243" w:lineRule="exact"/>
        <w:rPr>
          <w:sz w:val="20"/>
          <w:szCs w:val="20"/>
        </w:rPr>
      </w:pPr>
    </w:p>
    <w:p w:rsidR="00452515" w:rsidRDefault="00452515" w:rsidP="00452515">
      <w:pPr>
        <w:numPr>
          <w:ilvl w:val="0"/>
          <w:numId w:val="1"/>
        </w:numPr>
        <w:tabs>
          <w:tab w:val="left" w:pos="1080"/>
        </w:tabs>
        <w:spacing w:line="354" w:lineRule="auto"/>
        <w:ind w:left="1080" w:hanging="366"/>
        <w:jc w:val="both"/>
        <w:rPr>
          <w:sz w:val="26"/>
          <w:szCs w:val="26"/>
        </w:rPr>
      </w:pPr>
      <w:r>
        <w:rPr>
          <w:sz w:val="26"/>
          <w:szCs w:val="26"/>
        </w:rPr>
        <w:t>В целях защиты прав и свобод граждан, обеспечения законности, правопорядка и общественной безопасности в образовательной организации создать комиссию по порядку урегулирования выявленного конфликта интересов в составе:</w:t>
      </w:r>
    </w:p>
    <w:p w:rsidR="00452515" w:rsidRDefault="00452515" w:rsidP="00452515">
      <w:pPr>
        <w:spacing w:line="289" w:lineRule="exact"/>
        <w:rPr>
          <w:sz w:val="26"/>
          <w:szCs w:val="26"/>
        </w:rPr>
      </w:pPr>
    </w:p>
    <w:p w:rsidR="00452515" w:rsidRDefault="00452515" w:rsidP="00452515">
      <w:pPr>
        <w:numPr>
          <w:ilvl w:val="1"/>
          <w:numId w:val="1"/>
        </w:numPr>
        <w:tabs>
          <w:tab w:val="left" w:pos="1220"/>
        </w:tabs>
        <w:ind w:left="1220" w:hanging="145"/>
        <w:rPr>
          <w:sz w:val="26"/>
          <w:szCs w:val="26"/>
        </w:rPr>
      </w:pPr>
      <w:r>
        <w:rPr>
          <w:sz w:val="26"/>
          <w:szCs w:val="26"/>
        </w:rPr>
        <w:t>председатель комиссии – директор Гасанов М.Г.</w:t>
      </w:r>
    </w:p>
    <w:p w:rsidR="00452515" w:rsidRDefault="00452515" w:rsidP="00452515">
      <w:pPr>
        <w:spacing w:line="200" w:lineRule="exact"/>
        <w:rPr>
          <w:sz w:val="26"/>
          <w:szCs w:val="26"/>
        </w:rPr>
      </w:pPr>
    </w:p>
    <w:p w:rsidR="00452515" w:rsidRDefault="00452515" w:rsidP="00452515">
      <w:pPr>
        <w:spacing w:line="228" w:lineRule="exact"/>
        <w:rPr>
          <w:sz w:val="26"/>
          <w:szCs w:val="26"/>
        </w:rPr>
      </w:pPr>
    </w:p>
    <w:p w:rsidR="00452515" w:rsidRDefault="00452515" w:rsidP="00452515">
      <w:pPr>
        <w:numPr>
          <w:ilvl w:val="1"/>
          <w:numId w:val="1"/>
        </w:numPr>
        <w:tabs>
          <w:tab w:val="left" w:pos="1220"/>
        </w:tabs>
        <w:ind w:left="1220" w:hanging="145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452515" w:rsidRDefault="00452515" w:rsidP="00452515">
      <w:pPr>
        <w:spacing w:line="200" w:lineRule="exact"/>
        <w:rPr>
          <w:sz w:val="20"/>
          <w:szCs w:val="20"/>
        </w:rPr>
      </w:pPr>
    </w:p>
    <w:p w:rsidR="00452515" w:rsidRDefault="00452515" w:rsidP="00452515">
      <w:pPr>
        <w:spacing w:line="231" w:lineRule="exact"/>
        <w:rPr>
          <w:sz w:val="20"/>
          <w:szCs w:val="20"/>
        </w:rPr>
      </w:pPr>
    </w:p>
    <w:p w:rsidR="00452515" w:rsidRDefault="00452515" w:rsidP="00452515">
      <w:pPr>
        <w:ind w:left="1080"/>
        <w:rPr>
          <w:sz w:val="20"/>
          <w:szCs w:val="20"/>
        </w:rPr>
      </w:pPr>
      <w:r>
        <w:rPr>
          <w:sz w:val="26"/>
          <w:szCs w:val="26"/>
        </w:rPr>
        <w:t>Ибрагимова Х.А. – зам. директора по УВР</w:t>
      </w:r>
    </w:p>
    <w:p w:rsidR="00452515" w:rsidRDefault="00452515" w:rsidP="00452515">
      <w:pPr>
        <w:spacing w:line="200" w:lineRule="exact"/>
        <w:rPr>
          <w:sz w:val="20"/>
          <w:szCs w:val="20"/>
        </w:rPr>
      </w:pPr>
    </w:p>
    <w:p w:rsidR="00452515" w:rsidRDefault="00452515" w:rsidP="00452515">
      <w:pPr>
        <w:spacing w:line="228" w:lineRule="exact"/>
        <w:rPr>
          <w:sz w:val="20"/>
          <w:szCs w:val="20"/>
        </w:rPr>
      </w:pPr>
    </w:p>
    <w:p w:rsidR="00452515" w:rsidRDefault="00452515" w:rsidP="00452515">
      <w:pPr>
        <w:ind w:left="1080"/>
        <w:rPr>
          <w:sz w:val="20"/>
          <w:szCs w:val="20"/>
        </w:rPr>
      </w:pPr>
      <w:r>
        <w:rPr>
          <w:sz w:val="26"/>
          <w:szCs w:val="26"/>
        </w:rPr>
        <w:t>Магомедов К.Б. – руководителя по ОБЖ</w:t>
      </w:r>
    </w:p>
    <w:p w:rsidR="00452515" w:rsidRDefault="00452515" w:rsidP="00452515">
      <w:pPr>
        <w:spacing w:line="200" w:lineRule="exact"/>
        <w:rPr>
          <w:sz w:val="20"/>
          <w:szCs w:val="20"/>
        </w:rPr>
      </w:pPr>
    </w:p>
    <w:p w:rsidR="00452515" w:rsidRDefault="00452515" w:rsidP="00452515">
      <w:pPr>
        <w:spacing w:line="231" w:lineRule="exact"/>
        <w:rPr>
          <w:sz w:val="20"/>
          <w:szCs w:val="20"/>
        </w:rPr>
      </w:pPr>
    </w:p>
    <w:p w:rsidR="00452515" w:rsidRDefault="00452515" w:rsidP="00452515">
      <w:pPr>
        <w:ind w:left="1080"/>
        <w:rPr>
          <w:sz w:val="20"/>
          <w:szCs w:val="20"/>
        </w:rPr>
      </w:pPr>
      <w:r>
        <w:rPr>
          <w:sz w:val="26"/>
          <w:szCs w:val="26"/>
        </w:rPr>
        <w:t>Исаев М.М. – председатель профсоюзной организации.</w:t>
      </w:r>
    </w:p>
    <w:p w:rsidR="00452515" w:rsidRDefault="00452515" w:rsidP="00452515">
      <w:pPr>
        <w:spacing w:line="200" w:lineRule="exact"/>
        <w:rPr>
          <w:sz w:val="20"/>
          <w:szCs w:val="20"/>
        </w:rPr>
      </w:pPr>
    </w:p>
    <w:p w:rsidR="00452515" w:rsidRDefault="00452515" w:rsidP="00452515">
      <w:pPr>
        <w:spacing w:line="244" w:lineRule="exact"/>
        <w:rPr>
          <w:sz w:val="20"/>
          <w:szCs w:val="20"/>
        </w:rPr>
      </w:pPr>
    </w:p>
    <w:p w:rsidR="00452515" w:rsidRDefault="00452515" w:rsidP="00452515">
      <w:pPr>
        <w:numPr>
          <w:ilvl w:val="0"/>
          <w:numId w:val="2"/>
        </w:numPr>
        <w:tabs>
          <w:tab w:val="left" w:pos="1080"/>
        </w:tabs>
        <w:spacing w:line="354" w:lineRule="auto"/>
        <w:ind w:left="1080" w:hanging="366"/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 работу по созданию и осуществлению деятельности комиссии по порядку урегулирования выявленного конфликта интересов между участниками образовательных отношений, руководствуясь Положением.</w:t>
      </w:r>
    </w:p>
    <w:p w:rsidR="00452515" w:rsidRDefault="00452515" w:rsidP="00452515">
      <w:pPr>
        <w:spacing w:line="8" w:lineRule="exact"/>
        <w:rPr>
          <w:sz w:val="26"/>
          <w:szCs w:val="26"/>
        </w:rPr>
      </w:pPr>
    </w:p>
    <w:p w:rsidR="00452515" w:rsidRDefault="00452515" w:rsidP="00452515">
      <w:pPr>
        <w:numPr>
          <w:ilvl w:val="0"/>
          <w:numId w:val="2"/>
        </w:numPr>
        <w:tabs>
          <w:tab w:val="left" w:pos="1080"/>
        </w:tabs>
        <w:ind w:left="1080" w:hanging="366"/>
        <w:rPr>
          <w:sz w:val="26"/>
          <w:szCs w:val="26"/>
        </w:rPr>
      </w:pPr>
      <w:r>
        <w:rPr>
          <w:sz w:val="26"/>
          <w:szCs w:val="26"/>
        </w:rPr>
        <w:t>Контроль за исполнением данного приказа оставляю за собой.</w:t>
      </w:r>
    </w:p>
    <w:p w:rsidR="00452515" w:rsidRDefault="00452515" w:rsidP="00452515">
      <w:pPr>
        <w:spacing w:line="200" w:lineRule="exact"/>
        <w:rPr>
          <w:sz w:val="20"/>
          <w:szCs w:val="20"/>
        </w:rPr>
      </w:pPr>
    </w:p>
    <w:p w:rsidR="00452515" w:rsidRDefault="00452515" w:rsidP="00452515">
      <w:pPr>
        <w:spacing w:line="200" w:lineRule="exact"/>
        <w:rPr>
          <w:sz w:val="20"/>
          <w:szCs w:val="20"/>
        </w:rPr>
      </w:pPr>
    </w:p>
    <w:p w:rsidR="00452515" w:rsidRDefault="00452515" w:rsidP="00452515">
      <w:pPr>
        <w:spacing w:line="200" w:lineRule="exact"/>
        <w:rPr>
          <w:sz w:val="20"/>
          <w:szCs w:val="20"/>
        </w:rPr>
      </w:pPr>
    </w:p>
    <w:p w:rsidR="00452515" w:rsidRDefault="00452515" w:rsidP="00452515">
      <w:pPr>
        <w:spacing w:line="200" w:lineRule="exact"/>
        <w:rPr>
          <w:sz w:val="20"/>
          <w:szCs w:val="20"/>
        </w:rPr>
      </w:pPr>
    </w:p>
    <w:p w:rsidR="00452515" w:rsidRDefault="00452515" w:rsidP="00452515">
      <w:pPr>
        <w:spacing w:line="358" w:lineRule="exact"/>
        <w:rPr>
          <w:sz w:val="20"/>
          <w:szCs w:val="20"/>
        </w:rPr>
      </w:pPr>
    </w:p>
    <w:p w:rsidR="00452515" w:rsidRDefault="00452515" w:rsidP="00452515">
      <w:pPr>
        <w:tabs>
          <w:tab w:val="left" w:pos="6320"/>
        </w:tabs>
        <w:ind w:left="720"/>
        <w:sectPr w:rsidR="00452515">
          <w:pgSz w:w="12240" w:h="15840"/>
          <w:pgMar w:top="1144" w:right="860" w:bottom="623" w:left="560" w:header="0" w:footer="0" w:gutter="0"/>
          <w:cols w:space="720" w:equalWidth="0">
            <w:col w:w="10820"/>
          </w:cols>
        </w:sectPr>
      </w:pPr>
      <w:r>
        <w:rPr>
          <w:sz w:val="26"/>
          <w:szCs w:val="26"/>
        </w:rPr>
        <w:t>Директор МКОУ «Хучадинская ООШ»: _________________</w:t>
      </w:r>
      <w:r>
        <w:rPr>
          <w:sz w:val="26"/>
          <w:szCs w:val="26"/>
        </w:rPr>
        <w:tab/>
        <w:t>М.Г.Гасанов.</w:t>
      </w:r>
    </w:p>
    <w:p w:rsidR="006156CD" w:rsidRDefault="006156CD"/>
    <w:sectPr w:rsidR="0061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F49"/>
    <w:multiLevelType w:val="hybridMultilevel"/>
    <w:tmpl w:val="FFFFFFFF"/>
    <w:lvl w:ilvl="0" w:tplc="6838CAC4">
      <w:start w:val="2"/>
      <w:numFmt w:val="decimal"/>
      <w:lvlText w:val="%1."/>
      <w:lvlJc w:val="left"/>
      <w:rPr>
        <w:rFonts w:cs="Times New Roman"/>
      </w:rPr>
    </w:lvl>
    <w:lvl w:ilvl="1" w:tplc="3AF89892">
      <w:numFmt w:val="decimal"/>
      <w:lvlText w:val=""/>
      <w:lvlJc w:val="left"/>
      <w:rPr>
        <w:rFonts w:cs="Times New Roman"/>
      </w:rPr>
    </w:lvl>
    <w:lvl w:ilvl="2" w:tplc="815297F6">
      <w:numFmt w:val="decimal"/>
      <w:lvlText w:val=""/>
      <w:lvlJc w:val="left"/>
      <w:rPr>
        <w:rFonts w:cs="Times New Roman"/>
      </w:rPr>
    </w:lvl>
    <w:lvl w:ilvl="3" w:tplc="2568502A">
      <w:numFmt w:val="decimal"/>
      <w:lvlText w:val=""/>
      <w:lvlJc w:val="left"/>
      <w:rPr>
        <w:rFonts w:cs="Times New Roman"/>
      </w:rPr>
    </w:lvl>
    <w:lvl w:ilvl="4" w:tplc="EFB6CAA4">
      <w:numFmt w:val="decimal"/>
      <w:lvlText w:val=""/>
      <w:lvlJc w:val="left"/>
      <w:rPr>
        <w:rFonts w:cs="Times New Roman"/>
      </w:rPr>
    </w:lvl>
    <w:lvl w:ilvl="5" w:tplc="77B27DFE">
      <w:numFmt w:val="decimal"/>
      <w:lvlText w:val=""/>
      <w:lvlJc w:val="left"/>
      <w:rPr>
        <w:rFonts w:cs="Times New Roman"/>
      </w:rPr>
    </w:lvl>
    <w:lvl w:ilvl="6" w:tplc="FD22C988">
      <w:numFmt w:val="decimal"/>
      <w:lvlText w:val=""/>
      <w:lvlJc w:val="left"/>
      <w:rPr>
        <w:rFonts w:cs="Times New Roman"/>
      </w:rPr>
    </w:lvl>
    <w:lvl w:ilvl="7" w:tplc="226617B8">
      <w:numFmt w:val="decimal"/>
      <w:lvlText w:val=""/>
      <w:lvlJc w:val="left"/>
      <w:rPr>
        <w:rFonts w:cs="Times New Roman"/>
      </w:rPr>
    </w:lvl>
    <w:lvl w:ilvl="8" w:tplc="2B72016C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797D"/>
    <w:multiLevelType w:val="hybridMultilevel"/>
    <w:tmpl w:val="FFFFFFFF"/>
    <w:lvl w:ilvl="0" w:tplc="2B828A0C">
      <w:start w:val="1"/>
      <w:numFmt w:val="decimal"/>
      <w:lvlText w:val="%1."/>
      <w:lvlJc w:val="left"/>
      <w:rPr>
        <w:rFonts w:cs="Times New Roman"/>
      </w:rPr>
    </w:lvl>
    <w:lvl w:ilvl="1" w:tplc="83E6B2EE">
      <w:start w:val="1"/>
      <w:numFmt w:val="bullet"/>
      <w:lvlText w:val="-"/>
      <w:lvlJc w:val="left"/>
    </w:lvl>
    <w:lvl w:ilvl="2" w:tplc="E0BC3F18">
      <w:numFmt w:val="decimal"/>
      <w:lvlText w:val=""/>
      <w:lvlJc w:val="left"/>
      <w:rPr>
        <w:rFonts w:cs="Times New Roman"/>
      </w:rPr>
    </w:lvl>
    <w:lvl w:ilvl="3" w:tplc="DE44634A">
      <w:numFmt w:val="decimal"/>
      <w:lvlText w:val=""/>
      <w:lvlJc w:val="left"/>
      <w:rPr>
        <w:rFonts w:cs="Times New Roman"/>
      </w:rPr>
    </w:lvl>
    <w:lvl w:ilvl="4" w:tplc="68CE0E30">
      <w:numFmt w:val="decimal"/>
      <w:lvlText w:val=""/>
      <w:lvlJc w:val="left"/>
      <w:rPr>
        <w:rFonts w:cs="Times New Roman"/>
      </w:rPr>
    </w:lvl>
    <w:lvl w:ilvl="5" w:tplc="9B6052C6">
      <w:numFmt w:val="decimal"/>
      <w:lvlText w:val=""/>
      <w:lvlJc w:val="left"/>
      <w:rPr>
        <w:rFonts w:cs="Times New Roman"/>
      </w:rPr>
    </w:lvl>
    <w:lvl w:ilvl="6" w:tplc="EFDC7C3A">
      <w:numFmt w:val="decimal"/>
      <w:lvlText w:val=""/>
      <w:lvlJc w:val="left"/>
      <w:rPr>
        <w:rFonts w:cs="Times New Roman"/>
      </w:rPr>
    </w:lvl>
    <w:lvl w:ilvl="7" w:tplc="2CB4780E">
      <w:numFmt w:val="decimal"/>
      <w:lvlText w:val=""/>
      <w:lvlJc w:val="left"/>
      <w:rPr>
        <w:rFonts w:cs="Times New Roman"/>
      </w:rPr>
    </w:lvl>
    <w:lvl w:ilvl="8" w:tplc="4040588C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15"/>
    <w:rsid w:val="00325B49"/>
    <w:rsid w:val="00452515"/>
    <w:rsid w:val="0061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2098"/>
  <w15:chartTrackingRefBased/>
  <w15:docId w15:val="{E2CEB56D-4C67-456D-840E-5FCE11DF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51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гасанов</dc:creator>
  <cp:keywords/>
  <dc:description/>
  <cp:lastModifiedBy>магомед гасанов</cp:lastModifiedBy>
  <cp:revision>3</cp:revision>
  <dcterms:created xsi:type="dcterms:W3CDTF">2020-04-27T10:34:00Z</dcterms:created>
  <dcterms:modified xsi:type="dcterms:W3CDTF">2020-04-27T11:20:00Z</dcterms:modified>
</cp:coreProperties>
</file>